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12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Функциональные характеристики программного обеспечения «GSPN2 SW»</w:t>
      </w:r>
    </w:p>
    <w:p w:rsidR="00000000" w:rsidDel="00000000" w:rsidP="00000000" w:rsidRDefault="00000000" w:rsidRPr="00000000" w14:paraId="00000002">
      <w:pPr>
        <w:spacing w:after="0" w:line="312" w:lineRule="auto"/>
        <w:ind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6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Назначение программного обеспечения.</w:t>
      </w:r>
    </w:p>
    <w:p w:rsidR="00000000" w:rsidDel="00000000" w:rsidP="00000000" w:rsidRDefault="00000000" w:rsidRPr="00000000" w14:paraId="00000004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Программное обеспечение «GSPN2 SW» предназначено для формирования специальных калиброванных сигналов, аналогичных, используемым в системах дальномерных радиомаяков (DME) и необходимых для регулировки и поверки основных параметров бортового оборудования и контрольной аппаратуры наземных радиомаяков, выполняемых при изготовлении, ремонте и регламентом обслуживании указанного оборудования. Данное программное обеспечение используется для проверки по эфиру и ВЧ кабелю наземного и бортового дальномерного радиооборудования.</w:t>
      </w:r>
    </w:p>
    <w:p w:rsidR="00000000" w:rsidDel="00000000" w:rsidP="00000000" w:rsidRDefault="00000000" w:rsidRPr="00000000" w14:paraId="00000005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Данное программное обеспечение должно использоваться в составе генератора сигналов посадки и навигации ГСПН 2 МГЦА.461512.046                       (далее – ГСПН 2).</w:t>
      </w:r>
    </w:p>
    <w:p w:rsidR="00000000" w:rsidDel="00000000" w:rsidP="00000000" w:rsidRDefault="00000000" w:rsidRPr="00000000" w14:paraId="00000006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Программное обеспечение «GSPN2 SW» является неотъемлемой частью ГСПН 2 и поставляется только в составе изделия.</w:t>
      </w:r>
    </w:p>
    <w:p w:rsidR="00000000" w:rsidDel="00000000" w:rsidP="00000000" w:rsidRDefault="00000000" w:rsidRPr="00000000" w14:paraId="00000007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Программное обеспечение «GSPN2 SW» выполнено в интерактивной среде программирования Code Composer Studio.</w:t>
      </w:r>
    </w:p>
    <w:p w:rsidR="00000000" w:rsidDel="00000000" w:rsidP="00000000" w:rsidRDefault="00000000" w:rsidRPr="00000000" w14:paraId="00000008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ljj5vfcz3sx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6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Функциональные характеристики программного обеспечения.</w:t>
      </w:r>
    </w:p>
    <w:p w:rsidR="00000000" w:rsidDel="00000000" w:rsidP="00000000" w:rsidRDefault="00000000" w:rsidRPr="00000000" w14:paraId="0000000A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регистрацию с привязкой ко времени UTC следующих параметров всех спутников ГНСС, находящихся в пределах видимости: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номера спутников созвездия;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текущие значения UTC созвездия;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текущие значения отношения «плотность сигнала несущей – плотность шума» для сигнала спутника (C/N0);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навигационные сообщения спутников;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координаты RS 734, измеренные по навигационным сигналам каждого созвездия;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текущее отклонение между значением местоположения, определяемого приемником RS 734 по навигационным сигналам спутников каждого созвездия, и фактическим местонахождением RS 734;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информацию о состоянии RS 734 и используемого опорного приемника сигналов ГНСС.</w:t>
      </w:r>
    </w:p>
    <w:p w:rsidR="00000000" w:rsidDel="00000000" w:rsidP="00000000" w:rsidRDefault="00000000" w:rsidRPr="00000000" w14:paraId="00000012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возможность воспроизведения записанных данных на любом заданном интервале без прекращения процесса регистрации данных ГНСС.</w:t>
      </w:r>
    </w:p>
    <w:p w:rsidR="00000000" w:rsidDel="00000000" w:rsidP="00000000" w:rsidRDefault="00000000" w:rsidRPr="00000000" w14:paraId="00000013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 обеспечивает индикацию: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состояния навигационных сигналов каждого из созвездий по критерию допустимого отклонения между значением местоположения Наземной станции регистрации данных глобальной навигационной спутниковой системы RS 734, определяемого входящим в его комплект навигационным приемником, и фактическим местонахождением RS 734 (координатами геодезической привязки);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о возможности/запрете совершения типовых операций ВС по сигналам ГНСС;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работоспособности RS 734.</w:t>
      </w:r>
    </w:p>
    <w:p w:rsidR="00000000" w:rsidDel="00000000" w:rsidP="00000000" w:rsidRDefault="00000000" w:rsidRPr="00000000" w14:paraId="00000017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2.4.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запись и хранение информации в течение не менее 30 суток.</w:t>
      </w:r>
    </w:p>
    <w:p w:rsidR="00000000" w:rsidDel="00000000" w:rsidP="00000000" w:rsidRDefault="00000000" w:rsidRPr="00000000" w14:paraId="00000018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2.5.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автоматическое удаление записанной информации с истекшим сроком хранения.</w:t>
      </w:r>
    </w:p>
    <w:p w:rsidR="00000000" w:rsidDel="00000000" w:rsidP="00000000" w:rsidRDefault="00000000" w:rsidRPr="00000000" w14:paraId="00000019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возможность выгрузки записанной информации за заданный интервал времени на внешний USB носитель в виде файлов стандартных табличных форматов (*.xls, *.xlsx).</w:t>
      </w:r>
    </w:p>
    <w:p w:rsidR="00000000" w:rsidDel="00000000" w:rsidP="00000000" w:rsidRDefault="00000000" w:rsidRPr="00000000" w14:paraId="0000001A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2.7.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обеспечивает круглосуточную работу RS 734 в штатном режиме без участия инженерно-технического персонала.</w:t>
      </w:r>
    </w:p>
    <w:p w:rsidR="00000000" w:rsidDel="00000000" w:rsidP="00000000" w:rsidRDefault="00000000" w:rsidRPr="00000000" w14:paraId="0000001B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2.8.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 обеспечивает определение существенных отклонений (изменяемый параметр) между значением местоположения RS 734, определяемого входящим в его комплект навигационным приемником, и фактическим местонахождением RS 734 (координатами геодезической привязки), и передачу этой информации внешним потребителям по специальному протоколу.</w:t>
      </w:r>
    </w:p>
    <w:p w:rsidR="00000000" w:rsidDel="00000000" w:rsidP="00000000" w:rsidRDefault="00000000" w:rsidRPr="00000000" w14:paraId="0000001C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2.9.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В программном обеспечении «Станция регистрации ГНСС сигналов» реализована возможность передачи данных службам УВД и мониторинга по собственному протоколу.</w:t>
      </w:r>
    </w:p>
    <w:p w:rsidR="00000000" w:rsidDel="00000000" w:rsidP="00000000" w:rsidRDefault="00000000" w:rsidRPr="00000000" w14:paraId="0000001D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2.10.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Программное обеспечение «Станция регистрации ГНСС сигналов» реализовывает функцию контроля целостности и качества спутниковой информации и функции мониторинга, расположенные в опорном приемнике ГНСС, а также производит комплексный анализ вычисленных спутниковыми приемниками поправок псевдодальности и скорости их изменения, получает их оценки по каждому навигационному спутнику и формирует информацию для воздушных и наземных потребителей.</w:t>
      </w:r>
    </w:p>
    <w:p w:rsidR="00000000" w:rsidDel="00000000" w:rsidP="00000000" w:rsidRDefault="00000000" w:rsidRPr="00000000" w14:paraId="0000001E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2.11.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 При определении превышения заданного порога каким-либо из спутников поправки по этому спутнику помечаются признаком отбраковки спутника в соответствии со стандартом SARPs.</w:t>
      </w:r>
    </w:p>
    <w:p w:rsidR="00000000" w:rsidDel="00000000" w:rsidP="00000000" w:rsidRDefault="00000000" w:rsidRPr="00000000" w14:paraId="0000001F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Если число неотбракованных спутников станет менее четырех, то RS 734 выдает предупреждение о недостоверности передаваемой информации. Это предупреждение автоматически снимается при восстановлении числа неотбракованных спутников до четырех и более.</w:t>
      </w:r>
    </w:p>
    <w:p w:rsidR="00000000" w:rsidDel="00000000" w:rsidP="00000000" w:rsidRDefault="00000000" w:rsidRPr="00000000" w14:paraId="00000020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Спутниковый опорный приемник ГНСС использует поправки, вычисленные Изделием, для определения своих координат и передает их в вычислительный блок для сравнения с истинными (геодезически точными) координатами антенны RS 734, хранящимися в его памяти.</w:t>
      </w:r>
    </w:p>
    <w:p w:rsidR="00000000" w:rsidDel="00000000" w:rsidP="00000000" w:rsidRDefault="00000000" w:rsidRPr="00000000" w14:paraId="00000021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Если разности между полученными координатами и их истинными значениями превышают заданный порог, RS 734 оценивает эту ситуацию как сбой и формирует оповещение о недостоверности передаваемой информации в соответствии с выбранным стандартом.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Муниров: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dumqu0b5os5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Функциональные характеристики программного обеспечения прибора ГСПН-2</w:t>
      </w:r>
    </w:p>
    <w:p w:rsidR="00000000" w:rsidDel="00000000" w:rsidP="00000000" w:rsidRDefault="00000000" w:rsidRPr="00000000" w14:paraId="00000024">
      <w:pPr>
        <w:spacing w:after="240" w:before="24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Программное обеспечение (ПО), встроенное в генератор-анализатор сигналов дальномерного радиооборудования ГСПН-2, обеспечивает управление всеми режимами работы прибора, настройку параметров генерации и анализ поступающих сигналов. Функционально ПО реализует следующие возможности: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Управление режимами работы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Переключение между режимами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«Запросчик»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«Ответчик»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Настройка параметров режимов: частота, мощность, количество пар импульсов, имитируемая дальность.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Генерация и управление сигналами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калиброванных сигналов, аналогичных применяемым в системах DME.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Настройка несущей частоты (дискретность 1 МГц).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Настройка уровня выходной мощности (дискретность 0,05 дБ).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импульсных пар с регулируемыми параметрами (длительность, интервалы).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Обработка и анализ сигналов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Измерение параметров принимаемых ответных сигналов (задержка, амплитуда).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Отображение измеренных параметров (расчетная дальность, задержка импульса).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Интерфейс пользователя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Управление через встроенную клавиатуру и графический индикатор.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Меню выбора режимов, настройки параметров, просмотра информации о приборе.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Поддержка интерфейса на русском и английском языках.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Диагностика и самоконтроль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Режим самопроверки при работе двух приборов ГСПН-2.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Индикация текущих состояний и параметров работы.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Возможность калибровки прибора по команде с клавиатуры.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Связь с внешними устройствами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Поддержка обмена с ПК через порт USB (опционально).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Сервисные функции</w:t>
        <w:br w:type="textWrapping"/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afterAutospacing="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Сохранение пользовательских настроек в энергонезависимой памяти (NVRAM).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240" w:before="0" w:beforeAutospacing="0" w:line="312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управляющих сигналов для блокировки и переключения режимов.</w:t>
      </w:r>
    </w:p>
    <w:p w:rsidR="00000000" w:rsidDel="00000000" w:rsidP="00000000" w:rsidRDefault="00000000" w:rsidRPr="00000000" w14:paraId="0000003D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12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–"/>
      <w:lvlJc w:val="left"/>
      <w:pPr>
        <w:ind w:left="654" w:hanging="65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20" w:hanging="1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040" w:hanging="2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60" w:hanging="2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80" w:hanging="3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00" w:hanging="42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20" w:hanging="49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40" w:hanging="56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60" w:hanging="6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789" w:hanging="108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ind w:left="2509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356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XiPbp4OHRNxdMW8ruayrArYAg==">CgMxLjAyDmgubGpqNXZmY3ozc3hoMg5oLmR1bXF1MGI1b3M1bDgAciExbmhldC1CZ2JJX1lIZkcxV3VoTl9OQVVqSHg2eXhYd2Y=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2025-03-13T06:10:00Z</dcterms:created>
  <dc:creator>Абросимов Николай Николаевич</dc:creator>
</cp:coreProperties>
</file>